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31" w:rsidRPr="00C222CA" w:rsidRDefault="00E15E31" w:rsidP="00FA7D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CA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E15E31" w:rsidRPr="00C222CA" w:rsidRDefault="00E15E31" w:rsidP="00FA7D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CA">
        <w:rPr>
          <w:rFonts w:ascii="Times New Roman" w:hAnsi="Times New Roman" w:cs="Times New Roman"/>
          <w:b/>
          <w:sz w:val="28"/>
          <w:szCs w:val="28"/>
        </w:rPr>
        <w:t>Народного Университета «Старшее поколение»</w:t>
      </w:r>
    </w:p>
    <w:p w:rsidR="00E15E31" w:rsidRPr="00C222CA" w:rsidRDefault="00E15E31" w:rsidP="00FA7D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CA">
        <w:rPr>
          <w:rFonts w:ascii="Times New Roman" w:hAnsi="Times New Roman" w:cs="Times New Roman"/>
          <w:b/>
          <w:sz w:val="28"/>
          <w:szCs w:val="28"/>
        </w:rPr>
        <w:t>на 2014-2015</w:t>
      </w:r>
      <w:r w:rsidR="00C222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222CA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C222CA">
        <w:rPr>
          <w:rFonts w:ascii="Times New Roman" w:hAnsi="Times New Roman" w:cs="Times New Roman"/>
          <w:b/>
          <w:sz w:val="28"/>
          <w:szCs w:val="28"/>
        </w:rPr>
        <w:t>.</w:t>
      </w:r>
      <w:r w:rsidRPr="00C222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5E31" w:rsidRPr="00C222CA" w:rsidRDefault="00E15E31" w:rsidP="00FA7D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E31" w:rsidRPr="00C222CA" w:rsidRDefault="00E15E31" w:rsidP="00FA7D6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22CA">
        <w:rPr>
          <w:rFonts w:ascii="Times New Roman" w:hAnsi="Times New Roman" w:cs="Times New Roman"/>
          <w:b/>
          <w:sz w:val="24"/>
          <w:szCs w:val="24"/>
        </w:rPr>
        <w:t>Руководитель:</w:t>
      </w:r>
    </w:p>
    <w:p w:rsidR="008D2395" w:rsidRPr="00C222CA" w:rsidRDefault="00E15E31" w:rsidP="00FA7D6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22CA">
        <w:rPr>
          <w:rFonts w:ascii="Times New Roman" w:hAnsi="Times New Roman" w:cs="Times New Roman"/>
          <w:b/>
          <w:sz w:val="24"/>
          <w:szCs w:val="24"/>
        </w:rPr>
        <w:t>Петрова Елена Геннадьевна,</w:t>
      </w:r>
    </w:p>
    <w:p w:rsidR="00E15E31" w:rsidRPr="00C222CA" w:rsidRDefault="008D2395" w:rsidP="00FA7D6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22CA"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</w:t>
      </w:r>
      <w:r w:rsidR="00E15E31" w:rsidRPr="00C222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E31" w:rsidRPr="00C222CA" w:rsidRDefault="00E15E31" w:rsidP="00FA7D6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22CA">
        <w:rPr>
          <w:rFonts w:ascii="Times New Roman" w:hAnsi="Times New Roman" w:cs="Times New Roman"/>
          <w:b/>
          <w:sz w:val="24"/>
          <w:szCs w:val="24"/>
        </w:rPr>
        <w:t xml:space="preserve">начальник управления культуры, спорта, </w:t>
      </w:r>
    </w:p>
    <w:p w:rsidR="00E15E31" w:rsidRPr="00C222CA" w:rsidRDefault="00E15E31" w:rsidP="00FA7D6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222CA">
        <w:rPr>
          <w:rFonts w:ascii="Times New Roman" w:hAnsi="Times New Roman" w:cs="Times New Roman"/>
          <w:b/>
          <w:sz w:val="24"/>
          <w:szCs w:val="24"/>
        </w:rPr>
        <w:t>по делам молодежи и социальной политики администрации Татарского района</w:t>
      </w:r>
    </w:p>
    <w:p w:rsidR="00E15E31" w:rsidRPr="00FA7D61" w:rsidRDefault="00E15E31" w:rsidP="00FA7D61">
      <w:pPr>
        <w:spacing w:after="0" w:line="240" w:lineRule="auto"/>
        <w:contextualSpacing/>
        <w:rPr>
          <w:sz w:val="28"/>
          <w:szCs w:val="28"/>
        </w:rPr>
      </w:pPr>
    </w:p>
    <w:tbl>
      <w:tblPr>
        <w:tblStyle w:val="a3"/>
        <w:tblW w:w="0" w:type="auto"/>
        <w:jc w:val="center"/>
        <w:tblInd w:w="-4401" w:type="dxa"/>
        <w:tblLayout w:type="fixed"/>
        <w:tblLook w:val="04A0"/>
      </w:tblPr>
      <w:tblGrid>
        <w:gridCol w:w="1352"/>
        <w:gridCol w:w="1276"/>
        <w:gridCol w:w="992"/>
        <w:gridCol w:w="5528"/>
        <w:gridCol w:w="2693"/>
        <w:gridCol w:w="2597"/>
      </w:tblGrid>
      <w:tr w:rsidR="00E15E31" w:rsidRPr="00FA7D61" w:rsidTr="00FA7D61">
        <w:trPr>
          <w:jc w:val="center"/>
        </w:trPr>
        <w:tc>
          <w:tcPr>
            <w:tcW w:w="1352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Время начала занятий</w:t>
            </w:r>
          </w:p>
        </w:tc>
        <w:tc>
          <w:tcPr>
            <w:tcW w:w="992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5528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Тема лекции (занятия)</w:t>
            </w:r>
          </w:p>
        </w:tc>
        <w:tc>
          <w:tcPr>
            <w:tcW w:w="2693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97" w:type="dxa"/>
            <w:vAlign w:val="center"/>
          </w:tcPr>
          <w:p w:rsidR="00E15E31" w:rsidRPr="00FA7D61" w:rsidRDefault="00E15E31" w:rsidP="00FA7D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Преподаватель 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13.11.14</w:t>
            </w: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Операционная система </w:t>
            </w:r>
            <w:r w:rsidRPr="00FA7D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(работа с файлами и папками, настройка, стандартные приложения </w:t>
            </w:r>
            <w:r w:rsidRPr="00FA7D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, установка и удаление программ).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(лекция, практическая работа)</w:t>
            </w:r>
          </w:p>
        </w:tc>
        <w:tc>
          <w:tcPr>
            <w:tcW w:w="2693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98, МБУ «И-МЦ» 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14.11.14</w:t>
            </w: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E15E31" w:rsidRPr="00FA7D61" w:rsidRDefault="00B91082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="00E15E31"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17.11.14</w:t>
            </w: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15E31" w:rsidRPr="00FA7D61" w:rsidRDefault="00B91082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E31" w:rsidRPr="00FA7D61">
              <w:rPr>
                <w:rFonts w:ascii="Times New Roman" w:hAnsi="Times New Roman" w:cs="Times New Roman"/>
                <w:sz w:val="28"/>
                <w:szCs w:val="28"/>
              </w:rPr>
              <w:t>«Космос»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15E31" w:rsidRPr="00FA7D61" w:rsidRDefault="00AA2DAB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Памятные церковные даты в 2014 – 2015 году:</w:t>
            </w:r>
          </w:p>
          <w:p w:rsidR="00AA2DAB" w:rsidRPr="00FA7D61" w:rsidRDefault="00AA2DAB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-700 – 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летие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 дня рождения преп. Сергия Радонежского;</w:t>
            </w:r>
          </w:p>
          <w:p w:rsidR="00AA2DAB" w:rsidRPr="00FA7D61" w:rsidRDefault="00AA2DAB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- 1000</w:t>
            </w:r>
            <w:r w:rsid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летие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 дня рождения князя Владимира</w:t>
            </w:r>
          </w:p>
        </w:tc>
        <w:tc>
          <w:tcPr>
            <w:tcW w:w="2693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Соловьев Александр  Альбертович</w:t>
            </w:r>
          </w:p>
        </w:tc>
      </w:tr>
      <w:tr w:rsidR="00E74B96" w:rsidRPr="00FA7D61" w:rsidTr="00FA7D61">
        <w:trPr>
          <w:jc w:val="center"/>
        </w:trPr>
        <w:tc>
          <w:tcPr>
            <w:tcW w:w="1352" w:type="dxa"/>
          </w:tcPr>
          <w:p w:rsidR="00E74B96" w:rsidRPr="00FA7D61" w:rsidRDefault="00E74B96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18.11.14</w:t>
            </w:r>
          </w:p>
        </w:tc>
        <w:tc>
          <w:tcPr>
            <w:tcW w:w="1276" w:type="dxa"/>
          </w:tcPr>
          <w:p w:rsidR="00E74B96" w:rsidRPr="00FA7D61" w:rsidRDefault="00E74B96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E74B96" w:rsidRPr="00FA7D61" w:rsidRDefault="00E74B96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74B96" w:rsidRPr="00FA7D61" w:rsidRDefault="00E74B96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Мастер – класс по нанесению макияжа от 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представителя кампании «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Awon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E74B96" w:rsidRPr="00FA7D61" w:rsidRDefault="00E74B96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597" w:type="dxa"/>
          </w:tcPr>
          <w:p w:rsidR="00E74B96" w:rsidRPr="00FA7D61" w:rsidRDefault="00E74B96" w:rsidP="00FA7D6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Мингазова</w:t>
            </w:r>
            <w:proofErr w:type="spellEnd"/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lastRenderedPageBreak/>
              <w:t>Валентина</w:t>
            </w:r>
          </w:p>
          <w:p w:rsidR="00E74B96" w:rsidRPr="00FA7D61" w:rsidRDefault="00E74B96" w:rsidP="00FA7D61">
            <w:pPr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  <w:vMerge w:val="restart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19.11.14</w:t>
            </w: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E15E31" w:rsidRPr="00FA7D61" w:rsidRDefault="00B91082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E31" w:rsidRPr="00FA7D61">
              <w:rPr>
                <w:rFonts w:ascii="Times New Roman" w:hAnsi="Times New Roman" w:cs="Times New Roman"/>
                <w:sz w:val="28"/>
                <w:szCs w:val="28"/>
              </w:rPr>
              <w:t>«Космос»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E15E31" w:rsidRPr="00FA7D61" w:rsidTr="00FA7D61">
        <w:trPr>
          <w:jc w:val="center"/>
        </w:trPr>
        <w:tc>
          <w:tcPr>
            <w:tcW w:w="1352" w:type="dxa"/>
            <w:vMerge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="009C2A8E" w:rsidRPr="00FA7D61">
              <w:rPr>
                <w:rFonts w:ascii="Times New Roman" w:hAnsi="Times New Roman" w:cs="Times New Roman"/>
                <w:sz w:val="28"/>
                <w:szCs w:val="28"/>
              </w:rPr>
              <w:t>Берегин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E15E31" w:rsidRPr="00FA7D61" w:rsidRDefault="00E15E31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D559F7" w:rsidRPr="00FA7D61" w:rsidTr="00FA7D61">
        <w:trPr>
          <w:trHeight w:val="983"/>
          <w:jc w:val="center"/>
        </w:trPr>
        <w:tc>
          <w:tcPr>
            <w:tcW w:w="1352" w:type="dxa"/>
            <w:vMerge w:val="restart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20.11.14</w:t>
            </w:r>
          </w:p>
        </w:tc>
        <w:tc>
          <w:tcPr>
            <w:tcW w:w="1276" w:type="dxa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Элементы рабочего стола, проводник. Поиск файлов и папок. Встроенная поисковая система: возможности, практическое использование.</w:t>
            </w:r>
          </w:p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(лекция, практическая работа)</w:t>
            </w:r>
          </w:p>
        </w:tc>
        <w:tc>
          <w:tcPr>
            <w:tcW w:w="2693" w:type="dxa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D559F7" w:rsidRPr="00FA7D61" w:rsidRDefault="00D559F7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trHeight w:val="983"/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15.30.-</w:t>
            </w:r>
          </w:p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17.30</w:t>
            </w:r>
          </w:p>
        </w:tc>
        <w:tc>
          <w:tcPr>
            <w:tcW w:w="992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Онлайн-занятие</w:t>
            </w:r>
            <w:proofErr w:type="spellEnd"/>
          </w:p>
        </w:tc>
        <w:tc>
          <w:tcPr>
            <w:tcW w:w="2693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 района</w:t>
            </w:r>
          </w:p>
        </w:tc>
        <w:tc>
          <w:tcPr>
            <w:tcW w:w="2597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Новосибирский медицинский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(Отв. за проведение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Анатольевна)</w:t>
            </w:r>
          </w:p>
        </w:tc>
      </w:tr>
      <w:tr w:rsidR="00F445BA" w:rsidRPr="00FA7D61" w:rsidTr="00FA7D61">
        <w:trPr>
          <w:trHeight w:val="983"/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21.11.14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14-30-15-30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Порядок оформления перепланировки квартиры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гипова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Анна Васильевна</w:t>
            </w:r>
          </w:p>
        </w:tc>
      </w:tr>
      <w:tr w:rsidR="00F445BA" w:rsidRPr="00FA7D61" w:rsidTr="00FA7D61">
        <w:trPr>
          <w:trHeight w:val="828"/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24.1114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Особенности лечения и профилактика хронических заболеваний у лиц пожилого возраста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Нормирзаева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Басида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Аленжановна</w:t>
            </w:r>
            <w:proofErr w:type="spellEnd"/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26.11.14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КСС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10-00-12-00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2475D9">
        <w:trPr>
          <w:jc w:val="center"/>
        </w:trPr>
        <w:tc>
          <w:tcPr>
            <w:tcW w:w="1352" w:type="dxa"/>
            <w:vMerge w:val="restart"/>
            <w:tcBorders>
              <w:top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27.11.14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текстовом редакторе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MsxWord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. Создание сложного документа, содержащего таблицу и графику. Форматирование текста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2475D9">
        <w:trPr>
          <w:jc w:val="center"/>
        </w:trPr>
        <w:tc>
          <w:tcPr>
            <w:tcW w:w="1352" w:type="dxa"/>
            <w:vMerge/>
            <w:tcBorders>
              <w:bottom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15.30.-</w:t>
            </w:r>
          </w:p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17.30</w:t>
            </w:r>
          </w:p>
        </w:tc>
        <w:tc>
          <w:tcPr>
            <w:tcW w:w="992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Онлайн-занятие</w:t>
            </w:r>
            <w:proofErr w:type="spellEnd"/>
          </w:p>
        </w:tc>
        <w:tc>
          <w:tcPr>
            <w:tcW w:w="2693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 района</w:t>
            </w:r>
          </w:p>
        </w:tc>
        <w:tc>
          <w:tcPr>
            <w:tcW w:w="2597" w:type="dxa"/>
          </w:tcPr>
          <w:p w:rsidR="00F445BA" w:rsidRPr="00FA7D61" w:rsidRDefault="00F445BA" w:rsidP="00247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Новосибирский медицинский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(Отв. за проведение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Анатольевна)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  <w:tcBorders>
              <w:top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28.11.14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14-00-15-30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«Виват бабушки» -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– игровой калейдоскоп (ко Дню матери)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16-00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Видеолекция</w:t>
            </w:r>
            <w:proofErr w:type="spellEnd"/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56, 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Новосибирский медицинский центр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01.12.14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 будущего в пожилом возрасте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Мастрюкова Ольга Геннадьевна 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Сердечно – легочная </w:t>
            </w:r>
            <w:proofErr w:type="spellStart"/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аринимация</w:t>
            </w:r>
            <w:proofErr w:type="spellEnd"/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Борткевич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Александровна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03.12.14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обучение людей старшего поколения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Ильина Татьяна Юрьевна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15-30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Виды пения и вокальные техники. Разучивание песни «Команда молодости нашей»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Шинкаренко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Ивановна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tcBorders>
              <w:top w:val="single" w:sz="4" w:space="0" w:color="auto"/>
            </w:tcBorders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04.12.14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графическим редактором 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Paint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. Создание и сохранение рисунка. Обработка готовой фотографии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color w:val="2F2F2F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2F2F2F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2475D9" w:rsidTr="00FA7D61">
        <w:trPr>
          <w:jc w:val="center"/>
        </w:trPr>
        <w:tc>
          <w:tcPr>
            <w:tcW w:w="1352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Развод и алименты</w:t>
            </w:r>
          </w:p>
        </w:tc>
        <w:tc>
          <w:tcPr>
            <w:tcW w:w="2693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Штефский</w:t>
            </w:r>
            <w:proofErr w:type="spellEnd"/>
            <w:r w:rsidRPr="002475D9"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</w:tc>
      </w:tr>
      <w:tr w:rsidR="00F445BA" w:rsidRPr="002475D9" w:rsidTr="00FA7D61">
        <w:trPr>
          <w:jc w:val="center"/>
        </w:trPr>
        <w:tc>
          <w:tcPr>
            <w:tcW w:w="1352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Священное писание Ветхого Завета (общие положения)</w:t>
            </w:r>
          </w:p>
        </w:tc>
        <w:tc>
          <w:tcPr>
            <w:tcW w:w="2693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2475D9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5D9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08.12.14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7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заболевания </w:t>
            </w:r>
            <w:proofErr w:type="spellStart"/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костно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– мышечной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в пожилом возрасте.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Нормирзаева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Басида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Аленжановна</w:t>
            </w:r>
            <w:proofErr w:type="spellEnd"/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Технологии поддержания психологического здоровья и жизненной силы, навыки в ситуации поиска работы, способы поведения в сложных социальных ситуациях.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10.1214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11.12.14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Операционная система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Android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. Использование возможностей планшетного компьютера (практическое занятие)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компьютерный класс 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КСС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Обработка ран. Первая помощь при кровотечении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Борткевич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Александровна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Договор аренды квартиры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Цигипова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7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Тренинг по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самовыгоранию</w:t>
            </w:r>
            <w:proofErr w:type="spellEnd"/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Ильина Татьяна Юрьевна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15-30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7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Комплексы упражнений для развития голоса. Разучивание песни «Команда молодости нашей»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Шинкаренко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Ивановна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16.12.14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7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 – класс по нанесению макияжа от представителя кампании «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Awon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17.12.14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5"/>
              <w:tabs>
                <w:tab w:val="num" w:pos="426"/>
              </w:tabs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18.12.14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Основы работы в сети Интернет (поисковые службы, программы – переводчики, электронная почта.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Скайп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Регистрация почтового ящика. Этика электронного общения.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19.12.14.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 </w:t>
            </w:r>
            <w:proofErr w:type="spellStart"/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желудочно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– кишечного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тракта в пожилом возрасте.  Основы профилактики, лечения, питания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Осипенко Наталья Владимировна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Нарушения коммуникации в семье: проблемы и их преодоления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22.1214</w:t>
            </w: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СОК «Космос»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 xml:space="preserve">Тренинг на снятие эмоционального и </w:t>
            </w:r>
            <w:r w:rsidRPr="00E83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физического напряжения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</w:t>
            </w:r>
            <w:r w:rsidRPr="00E83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Ильина Татьяна </w:t>
            </w:r>
            <w:r w:rsidRPr="00E83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Юрьевна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Священное писание Нового Завета (общие положения)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24.1214</w:t>
            </w: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СОК «Космос»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25.12.14</w:t>
            </w: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обмена информацией в Интернете: группы новостей, чаты, </w:t>
            </w:r>
            <w:proofErr w:type="spellStart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блоги</w:t>
            </w:r>
            <w:proofErr w:type="spellEnd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 xml:space="preserve">, социальные сети. </w:t>
            </w:r>
            <w:proofErr w:type="spellStart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  <w:proofErr w:type="gramStart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E83A1D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26.1214</w:t>
            </w: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СОК «Космос»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предверии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Рождественского поста: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- кухня поста;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- устав </w:t>
            </w: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пищи во время поста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5BA" w:rsidRPr="00E83A1D" w:rsidTr="00FA7D61">
        <w:trPr>
          <w:jc w:val="center"/>
        </w:trPr>
        <w:tc>
          <w:tcPr>
            <w:tcW w:w="135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«Правовое поле пенсионера» (Центр правовой информации для пенсионеров)</w:t>
            </w:r>
          </w:p>
        </w:tc>
        <w:tc>
          <w:tcPr>
            <w:tcW w:w="2693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E83A1D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A1D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  <w:r w:rsidRPr="00FA7D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Доверенность на распоряжение вкладом в банке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Цигипова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Анна Васильевна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Претензия по качеству товара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Штевский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обмена информацией в Интернете: группа новостей, чаты,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блоги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социальные  сети. Регистрация и работа в социальной сети. Создание и опубликование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блога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 социальной сети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pStyle w:val="a6"/>
              <w:jc w:val="left"/>
              <w:rPr>
                <w:rFonts w:ascii="Times New Roman" w:hAnsi="Times New Roman" w:cs="Times New Roman"/>
                <w:color w:val="2F2F2F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color w:val="2F2F2F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Переломы, вывихи, ожоги, переохлаждение. Первая помощь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Борткевич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Александровна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Песни и музыка из кинофильмов Советского периода. Разучивание пенсии «Команда молодости нашей»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Шинкаренко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Ивановна 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19.01.15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Фитнес 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Конструктивные способы выхода из кризиса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Заболевание мочеполовой системы в пожилом возрасте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Рахимов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Сарвар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Анварович</w:t>
            </w:r>
            <w:proofErr w:type="spellEnd"/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20.01.15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 – класс по нанесению макияжа от представителя кампании «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Awon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21.01.15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22.01.15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Знакомство с порталом Государственных услуг РФ. Регистрация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23.01.15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Страхование ответственности владельца </w:t>
            </w: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квартиры. Лишняя трата денег или спокойный сон?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Штевский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Сектоведение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(общие положения)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 w:val="restart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26.01.15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  <w:vMerge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Стрессовые реакции (осознание участниками группы своих поведенческих реакций в психологически сложных ситуациях)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День радостного чтения «</w:t>
            </w:r>
            <w:proofErr w:type="gramStart"/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Большое</w:t>
            </w:r>
            <w:proofErr w:type="gramEnd"/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книжное </w:t>
            </w:r>
            <w:proofErr w:type="spellStart"/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дефеле</w:t>
            </w:r>
            <w:proofErr w:type="spellEnd"/>
            <w:r w:rsidRPr="00FA7D6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28.01.15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Фитнес 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Лыжная база «Березовая роща»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29.01.15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Работа с порталом Государственных услуг РФ. Создание запросов, оплата услуг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ул. Ленина, 98, МБУ «И-МЦ»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30.01.15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Мастер – тренинг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Ильина Татьяна Юрьевна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Мастер – класс по плетению кос.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Старовойтова Татьяна 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02.02.15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Неотложная помощь при отравлении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Борткевич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Александровна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Основы православной веры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04.02.15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06.02.15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Тренинг уверенности в себе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Проблемы неврологических заболеваний в пожилом возрасте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Бровкина Любовь Петровна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09.02.15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Если соседи залили квартиру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Цигипова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Анна Васильевна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11.02.15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Краеведение (о храмах на территории Татарского района и ближайших районов Сибири)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16.02.15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каким последствием может привести уклонение от уплаты налогов?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Штевский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20.02.15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«Люди Великой цели – слайдовая презентация по книге рекордов Гиннеса.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24.02.15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 – класс по нанесению макияжа от представителя кампании «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Awon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25.02.15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27.02.15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Сахарный диабет в пожилом возрасте: его особенности и лечение.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Семина Анастасия Ивановна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Мастер – класс по плетению кос.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Старовойтова Татьяна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02.03.15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Катехизис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04.03.15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06.03.15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Тренинг уверенности в себе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11.03.15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Налог с продажи и покупки квартиры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гипова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Анна Васильевна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16.03.15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Артериальная гипертензия, особенности течения заболевания и профилактика осложнений.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Нормирзаева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Басида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Аленжамовна</w:t>
            </w:r>
            <w:proofErr w:type="spellEnd"/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18.03.15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Фитнес 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20.03.15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14-30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«Дарованные небесами строки» - встреча с поэтами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23.03.15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</w:t>
            </w:r>
            <w:proofErr w:type="gram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детьми и внуками (снижение эмоционального напряжения, как у себя, так и у партнера)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24.03.15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 – класс по нанесению макияжа от представителя кампании «</w:t>
            </w:r>
            <w:proofErr w:type="spellStart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Awon</w:t>
            </w:r>
            <w:proofErr w:type="spellEnd"/>
            <w:r w:rsidRPr="00FA7D61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Мингазова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Валентиновна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27.03.15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Нравственность, заповеди Божии и их взаимосвязь с остальными сферами деятельности человека (взгляд на экономический кризис с церковной точки зрения)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30.03.15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Особенности течения эндокринологических заболеваний у лиц пожилого возраста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Семина Анастасия Ивановна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Внутреннее устройство храма и Русской Православной Церкви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Соловьев Александр Альбертович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01.04.15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03.04.15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Роль бабушки: сложности и радости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Мастрюкова Ольга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06.04.15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определения размера пенсии по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старости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Штевский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Сергей 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08.04.15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ДПИ клуб «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МАУ РДК «Родина»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Никитина Оксана Геннадьевна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10.04.15</w:t>
            </w: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12-00-</w:t>
            </w:r>
          </w:p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Фитнес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«Космос»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Постникова Алла Анатольевна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Методы борьбы с депрессией и унынием в пожилом возрасте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Кобзев Александр Александрович</w:t>
            </w:r>
          </w:p>
        </w:tc>
      </w:tr>
      <w:tr w:rsidR="00F445BA" w:rsidRPr="00FA7D61" w:rsidTr="00FA7D61">
        <w:trPr>
          <w:jc w:val="center"/>
        </w:trPr>
        <w:tc>
          <w:tcPr>
            <w:tcW w:w="135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992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445BA" w:rsidRPr="00FA7D61" w:rsidRDefault="00F445BA" w:rsidP="00FA7D61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«Строки о любви» (по творчеству Л.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Рубальской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 xml:space="preserve"> и В. </w:t>
            </w:r>
            <w:proofErr w:type="spellStart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Тушновой</w:t>
            </w:r>
            <w:proofErr w:type="spellEnd"/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597" w:type="dxa"/>
          </w:tcPr>
          <w:p w:rsidR="00F445BA" w:rsidRPr="00FA7D61" w:rsidRDefault="00F445BA" w:rsidP="00FA7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D61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</w:tbl>
    <w:p w:rsidR="00AA2DAB" w:rsidRDefault="00AA2DAB" w:rsidP="00AA2D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5E31" w:rsidRDefault="00AA2DAB" w:rsidP="00AA2DA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A2DAB">
        <w:rPr>
          <w:rFonts w:ascii="Times New Roman" w:hAnsi="Times New Roman" w:cs="Times New Roman"/>
          <w:b/>
          <w:sz w:val="32"/>
          <w:szCs w:val="32"/>
        </w:rPr>
        <w:t>ДОСУГ:</w:t>
      </w:r>
      <w:r>
        <w:rPr>
          <w:rFonts w:ascii="Times New Roman" w:hAnsi="Times New Roman" w:cs="Times New Roman"/>
          <w:b/>
          <w:sz w:val="32"/>
          <w:szCs w:val="32"/>
        </w:rPr>
        <w:t xml:space="preserve"> Л.</w:t>
      </w:r>
      <w:r w:rsidR="00FA7D6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И. Ершова</w:t>
      </w:r>
      <w:r w:rsidR="005C7955">
        <w:rPr>
          <w:rFonts w:ascii="Times New Roman" w:hAnsi="Times New Roman" w:cs="Times New Roman"/>
          <w:b/>
          <w:sz w:val="32"/>
          <w:szCs w:val="32"/>
        </w:rPr>
        <w:t xml:space="preserve"> (1,3 воскресенье)</w:t>
      </w:r>
    </w:p>
    <w:p w:rsidR="00AA2DAB" w:rsidRPr="00AA2DAB" w:rsidRDefault="00AA2DAB" w:rsidP="00AA2D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A2DAB" w:rsidRDefault="00AA2DAB" w:rsidP="00E15E31">
      <w:pPr>
        <w:rPr>
          <w:rFonts w:ascii="Times New Roman" w:hAnsi="Times New Roman" w:cs="Times New Roman"/>
          <w:sz w:val="28"/>
          <w:szCs w:val="28"/>
        </w:rPr>
      </w:pPr>
      <w:r w:rsidRPr="00AA2DAB">
        <w:rPr>
          <w:rFonts w:ascii="Times New Roman" w:hAnsi="Times New Roman" w:cs="Times New Roman"/>
          <w:b/>
          <w:sz w:val="28"/>
          <w:szCs w:val="28"/>
        </w:rPr>
        <w:t>21 декабря 2014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МАУ РДК «Родина» </w:t>
      </w:r>
    </w:p>
    <w:p w:rsidR="00AA2DAB" w:rsidRDefault="00AA2DAB" w:rsidP="00E1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«Правильное питание после 50-ти» (делимся рецептами домашней кухни</w:t>
      </w:r>
      <w:r w:rsidR="005C7955">
        <w:rPr>
          <w:rFonts w:ascii="Times New Roman" w:hAnsi="Times New Roman" w:cs="Times New Roman"/>
          <w:sz w:val="28"/>
          <w:szCs w:val="28"/>
        </w:rPr>
        <w:t>)</w:t>
      </w:r>
    </w:p>
    <w:p w:rsidR="00AA2DAB" w:rsidRDefault="00AA2DAB" w:rsidP="00E15E31">
      <w:pPr>
        <w:rPr>
          <w:rFonts w:ascii="Times New Roman" w:hAnsi="Times New Roman" w:cs="Times New Roman"/>
          <w:sz w:val="28"/>
          <w:szCs w:val="28"/>
        </w:rPr>
      </w:pPr>
      <w:r w:rsidRPr="00AA2DAB">
        <w:rPr>
          <w:rFonts w:ascii="Times New Roman" w:hAnsi="Times New Roman" w:cs="Times New Roman"/>
          <w:b/>
          <w:sz w:val="28"/>
          <w:szCs w:val="28"/>
        </w:rPr>
        <w:t>01 февраля 2015</w:t>
      </w:r>
      <w:r>
        <w:rPr>
          <w:rFonts w:ascii="Times New Roman" w:hAnsi="Times New Roman" w:cs="Times New Roman"/>
          <w:sz w:val="28"/>
          <w:szCs w:val="28"/>
        </w:rPr>
        <w:t xml:space="preserve"> – МАУ РДК «Родина»</w:t>
      </w:r>
    </w:p>
    <w:p w:rsidR="00AA2DAB" w:rsidRDefault="00AA2DAB" w:rsidP="00E15E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«Народные обряды, семейные традиции» (проведение семейных праздников</w:t>
      </w:r>
      <w:r w:rsidR="005C7955">
        <w:rPr>
          <w:rFonts w:ascii="Times New Roman" w:hAnsi="Times New Roman" w:cs="Times New Roman"/>
          <w:sz w:val="28"/>
          <w:szCs w:val="28"/>
        </w:rPr>
        <w:t>)</w:t>
      </w:r>
    </w:p>
    <w:p w:rsidR="00AA2DAB" w:rsidRDefault="00AA2DAB" w:rsidP="00E15E31">
      <w:pPr>
        <w:rPr>
          <w:rFonts w:ascii="Times New Roman" w:hAnsi="Times New Roman" w:cs="Times New Roman"/>
          <w:sz w:val="28"/>
          <w:szCs w:val="28"/>
        </w:rPr>
      </w:pPr>
      <w:r w:rsidRPr="00AA2DAB">
        <w:rPr>
          <w:rFonts w:ascii="Times New Roman" w:hAnsi="Times New Roman" w:cs="Times New Roman"/>
          <w:b/>
          <w:sz w:val="28"/>
          <w:szCs w:val="28"/>
        </w:rPr>
        <w:t>22 марта 2015</w:t>
      </w:r>
      <w:r>
        <w:rPr>
          <w:rFonts w:ascii="Times New Roman" w:hAnsi="Times New Roman" w:cs="Times New Roman"/>
          <w:sz w:val="28"/>
          <w:szCs w:val="28"/>
        </w:rPr>
        <w:t xml:space="preserve"> – МАУ РДК «Родина» </w:t>
      </w:r>
    </w:p>
    <w:p w:rsidR="00933EF7" w:rsidRDefault="00AA2DAB">
      <w:r>
        <w:rPr>
          <w:rFonts w:ascii="Times New Roman" w:hAnsi="Times New Roman" w:cs="Times New Roman"/>
          <w:sz w:val="28"/>
          <w:szCs w:val="28"/>
        </w:rPr>
        <w:t>«Времена года – сезонный праздник» (развлекательная программа)</w:t>
      </w:r>
    </w:p>
    <w:sectPr w:rsidR="00933EF7" w:rsidSect="00B91082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37A4"/>
    <w:multiLevelType w:val="hybridMultilevel"/>
    <w:tmpl w:val="5F5A5716"/>
    <w:lvl w:ilvl="0" w:tplc="84287874">
      <w:start w:val="16"/>
      <w:numFmt w:val="decimal"/>
      <w:lvlText w:val="%1"/>
      <w:lvlJc w:val="left"/>
      <w:pPr>
        <w:ind w:left="6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E31"/>
    <w:rsid w:val="00053E1E"/>
    <w:rsid w:val="00062CFF"/>
    <w:rsid w:val="000739DC"/>
    <w:rsid w:val="0008764F"/>
    <w:rsid w:val="000B1FFC"/>
    <w:rsid w:val="000E5818"/>
    <w:rsid w:val="0011530E"/>
    <w:rsid w:val="002475D9"/>
    <w:rsid w:val="003136A5"/>
    <w:rsid w:val="003421EA"/>
    <w:rsid w:val="00373FD4"/>
    <w:rsid w:val="003A4276"/>
    <w:rsid w:val="004421E3"/>
    <w:rsid w:val="004B00A7"/>
    <w:rsid w:val="0055096B"/>
    <w:rsid w:val="005C7955"/>
    <w:rsid w:val="00662209"/>
    <w:rsid w:val="006F097E"/>
    <w:rsid w:val="00705830"/>
    <w:rsid w:val="00833C58"/>
    <w:rsid w:val="008D2395"/>
    <w:rsid w:val="00933EF7"/>
    <w:rsid w:val="009C2A8E"/>
    <w:rsid w:val="00A679D7"/>
    <w:rsid w:val="00AA2DAB"/>
    <w:rsid w:val="00B6711B"/>
    <w:rsid w:val="00B67A24"/>
    <w:rsid w:val="00B91082"/>
    <w:rsid w:val="00BC0915"/>
    <w:rsid w:val="00BF29E3"/>
    <w:rsid w:val="00C222CA"/>
    <w:rsid w:val="00CC6041"/>
    <w:rsid w:val="00D17F66"/>
    <w:rsid w:val="00D404BA"/>
    <w:rsid w:val="00D559F7"/>
    <w:rsid w:val="00E15E31"/>
    <w:rsid w:val="00E74B96"/>
    <w:rsid w:val="00E83A1D"/>
    <w:rsid w:val="00EE189A"/>
    <w:rsid w:val="00F02F0D"/>
    <w:rsid w:val="00F445BA"/>
    <w:rsid w:val="00FA7D61"/>
    <w:rsid w:val="00FC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uiPriority w:val="99"/>
    <w:semiHidden/>
    <w:unhideWhenUsed/>
    <w:rsid w:val="00E15E31"/>
  </w:style>
  <w:style w:type="paragraph" w:styleId="a5">
    <w:name w:val="List Paragraph"/>
    <w:basedOn w:val="a"/>
    <w:uiPriority w:val="34"/>
    <w:qFormat/>
    <w:rsid w:val="00E15E31"/>
    <w:pPr>
      <w:spacing w:after="0" w:line="240" w:lineRule="auto"/>
      <w:ind w:left="720"/>
      <w:contextualSpacing/>
      <w:jc w:val="both"/>
    </w:pPr>
    <w:rPr>
      <w:rFonts w:eastAsiaTheme="minorEastAsia"/>
      <w:lang w:eastAsia="ru-RU"/>
    </w:rPr>
  </w:style>
  <w:style w:type="paragraph" w:styleId="a6">
    <w:name w:val="No Spacing"/>
    <w:uiPriority w:val="1"/>
    <w:qFormat/>
    <w:rsid w:val="00E15E31"/>
    <w:pPr>
      <w:spacing w:after="0" w:line="240" w:lineRule="auto"/>
      <w:jc w:val="both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0B90-C41C-4DC7-A0DC-BD66C267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adm22</dc:creator>
  <cp:lastModifiedBy>Пользователь</cp:lastModifiedBy>
  <cp:revision>34</cp:revision>
  <cp:lastPrinted>2014-12-05T01:13:00Z</cp:lastPrinted>
  <dcterms:created xsi:type="dcterms:W3CDTF">2014-10-17T02:08:00Z</dcterms:created>
  <dcterms:modified xsi:type="dcterms:W3CDTF">2015-01-28T11:32:00Z</dcterms:modified>
</cp:coreProperties>
</file>